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</w:pPr>
    </w:p>
    <w:p>
      <w:pPr>
        <w:pStyle w:val="List Paragraph"/>
        <w:rPr>
          <w:shd w:val="clear" w:color="auto" w:fill="00ff00"/>
          <w:rtl w:val="0"/>
        </w:rPr>
      </w:pPr>
      <w:r>
        <w:rPr>
          <w:rFonts w:ascii="Calibri" w:cs="Calibri" w:hAnsi="Calibri" w:eastAsia="Calibri"/>
          <w:shd w:val="clear" w:color="auto" w:fill="00ff00"/>
          <w:rtl w:val="0"/>
          <w:lang w:val="en-US"/>
        </w:rPr>
        <w:t>On Hoffman</w:t>
      </w:r>
    </w:p>
    <w:p>
      <w:pPr>
        <w:pStyle w:val="List Paragraph"/>
        <w:rPr>
          <w:shd w:val="clear" w:color="auto" w:fill="00ffff"/>
          <w:rtl w:val="0"/>
        </w:rPr>
      </w:pPr>
      <w:r>
        <w:rPr>
          <w:rFonts w:ascii="Calibri" w:cs="Calibri" w:hAnsi="Calibri" w:eastAsia="Calibri"/>
          <w:shd w:val="clear" w:color="auto" w:fill="00ffff"/>
          <w:rtl w:val="0"/>
          <w:lang w:val="en-US"/>
        </w:rPr>
        <w:t>On your browser</w:t>
      </w:r>
    </w:p>
    <w:p>
      <w:pPr>
        <w:pStyle w:val="List Paragraph"/>
        <w:rPr>
          <w:shd w:val="clear" w:color="auto" w:fill="00ffff"/>
          <w:rtl w:val="0"/>
        </w:rPr>
      </w:pPr>
    </w:p>
    <w:p>
      <w:pPr>
        <w:pStyle w:val="List Paragraph"/>
        <w:rPr>
          <w:shd w:val="clear" w:color="auto" w:fill="00ffff"/>
          <w:rtl w:val="0"/>
        </w:rPr>
      </w:pP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00"/>
          <w:rtl w:val="0"/>
        </w:rPr>
      </w:pPr>
      <w:r>
        <w:rPr>
          <w:rFonts w:ascii="Trebuchet MS"/>
          <w:shd w:val="clear" w:color="auto" w:fill="00ff00"/>
          <w:rtl w:val="0"/>
          <w:lang w:val="en-US"/>
        </w:rPr>
        <w:t>Download Rclone(https://rclone.org/downloads/) (Download the AMD64-64 Bit) and extract zipped folder</w:t>
      </w:r>
      <w:r>
        <w:rPr>
          <w:rFonts w:ascii="Trebuchet MS"/>
          <w:shd w:val="clear" w:color="auto" w:fill="00ff00"/>
          <w:rtl w:val="0"/>
          <w:lang w:val="en-US"/>
        </w:rPr>
        <w:t>:</w:t>
      </w:r>
    </w:p>
    <w:p>
      <w:pPr>
        <w:pStyle w:val="List Paragraph"/>
        <w:ind w:left="0" w:firstLine="0"/>
        <w:rPr>
          <w:shd w:val="clear" w:color="auto" w:fill="00ff00"/>
          <w:rtl w:val="0"/>
        </w:rPr>
      </w:pPr>
      <w:r>
        <w:rPr>
          <w:rFonts w:ascii="Trebuchet MS"/>
          <w:shd w:val="clear" w:color="auto" w:fill="00ff00"/>
          <w:rtl w:val="0"/>
        </w:rPr>
        <w:tab/>
        <w:t>Use the command as follows:</w:t>
      </w:r>
    </w:p>
    <w:p>
      <w:pPr>
        <w:pStyle w:val="List Paragraph"/>
        <w:ind w:left="0" w:firstLine="0"/>
        <w:rPr>
          <w:shd w:val="clear" w:color="auto" w:fill="00ff00"/>
          <w:rtl w:val="0"/>
        </w:rPr>
      </w:pPr>
      <w:r>
        <w:rPr>
          <w:shd w:val="clear" w:color="auto" w:fill="00ff00"/>
          <w:rtl w:val="0"/>
        </w:rPr>
        <w:tab/>
      </w:r>
      <w:r>
        <w:rPr>
          <w:rFonts w:ascii="Trebuchet MS"/>
          <w:shd w:val="clear" w:color="auto" w:fill="00ff00"/>
          <w:rtl w:val="0"/>
          <w:lang w:val="en-US"/>
        </w:rPr>
        <w:t>curl -O https://downloads.rclone.org/rclone-current-linux-amd64.zip</w:t>
      </w:r>
    </w:p>
    <w:p>
      <w:pPr>
        <w:pStyle w:val="List Paragraph"/>
        <w:ind w:left="0" w:firstLine="0"/>
        <w:rPr>
          <w:shd w:val="clear" w:color="auto" w:fill="00ff00"/>
          <w:rtl w:val="0"/>
        </w:rPr>
      </w:pPr>
      <w:r>
        <w:rPr>
          <w:shd w:val="clear" w:color="auto" w:fill="00ff00"/>
          <w:rtl w:val="0"/>
        </w:rPr>
        <w:tab/>
      </w:r>
      <w:r>
        <w:rPr>
          <w:rFonts w:ascii="Trebuchet MS"/>
          <w:shd w:val="clear" w:color="auto" w:fill="00ff00"/>
          <w:rtl w:val="0"/>
          <w:lang w:val="en-US"/>
        </w:rPr>
        <w:t>unzip rclone-current-linux-amd64.zip</w:t>
      </w:r>
    </w:p>
    <w:p>
      <w:pPr>
        <w:pStyle w:val="List Paragraph"/>
        <w:ind w:left="0" w:firstLine="0"/>
        <w:rPr>
          <w:shd w:val="clear" w:color="auto" w:fill="00ff00"/>
        </w:rPr>
      </w:pPr>
      <w:r>
        <w:rPr>
          <w:shd w:val="clear" w:color="auto" w:fill="00ff00"/>
          <w:rtl w:val="0"/>
        </w:rPr>
        <w:tab/>
      </w:r>
      <w:r>
        <w:rPr>
          <w:rFonts w:ascii="Trebuchet MS"/>
          <w:shd w:val="clear" w:color="auto" w:fill="00ff00"/>
          <w:rtl w:val="0"/>
          <w:lang w:val="en-US"/>
        </w:rPr>
        <w:t>cd rclone-*-linux-amd64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ff"/>
        </w:rPr>
      </w:pPr>
      <w:r>
        <w:rPr>
          <w:rFonts w:ascii="Trebuchet MS"/>
          <w:shd w:val="clear" w:color="auto" w:fill="00ffff"/>
          <w:rtl w:val="0"/>
          <w:lang w:val="en-US"/>
        </w:rPr>
        <w:t xml:space="preserve">Go to: </w:t>
      </w:r>
      <w:hyperlink r:id="rId4" w:history="1">
        <w:r>
          <w:rPr>
            <w:rStyle w:val="Hyperlink.0"/>
            <w:rFonts w:ascii="Trebuchet MS"/>
            <w:shd w:val="clear" w:color="auto" w:fill="00ffff"/>
            <w:rtl w:val="0"/>
            <w:lang w:val="en-US"/>
          </w:rPr>
          <w:t>https://console.developers.google.com</w:t>
        </w:r>
      </w:hyperlink>
      <w:r>
        <w:rPr>
          <w:rFonts w:ascii="Trebuchet MS"/>
          <w:shd w:val="clear" w:color="auto" w:fill="00ffff"/>
          <w:rtl w:val="0"/>
          <w:lang w:val="en-US"/>
        </w:rPr>
        <w:t xml:space="preserve"> and login using your UCLA </w:t>
      </w:r>
      <w:r>
        <w:rPr>
          <w:rFonts w:hAnsi="Trebuchet MS" w:hint="default"/>
          <w:shd w:val="clear" w:color="auto" w:fill="00ffff"/>
          <w:rtl w:val="0"/>
          <w:lang w:val="en-US"/>
        </w:rPr>
        <w:t xml:space="preserve">– </w:t>
      </w:r>
      <w:r>
        <w:rPr>
          <w:rFonts w:ascii="Trebuchet MS"/>
          <w:shd w:val="clear" w:color="auto" w:fill="00ffff"/>
          <w:rtl w:val="0"/>
          <w:lang w:val="en-US"/>
        </w:rPr>
        <w:t>google account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ff"/>
        </w:rPr>
      </w:pPr>
      <w:r>
        <w:rPr>
          <w:rFonts w:ascii="Trebuchet MS"/>
          <w:shd w:val="clear" w:color="auto" w:fill="00ffff"/>
          <w:rtl w:val="0"/>
          <w:lang w:val="en-US"/>
        </w:rPr>
        <w:t>Click on Google Drive API, then ENABLE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ff"/>
        </w:rPr>
      </w:pPr>
      <w:r>
        <w:rPr>
          <w:rFonts w:ascii="Trebuchet MS"/>
          <w:shd w:val="clear" w:color="auto" w:fill="00ffff"/>
          <w:rtl w:val="0"/>
          <w:lang w:val="en-US"/>
        </w:rPr>
        <w:t>Create a new Project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00"/>
        </w:rPr>
      </w:pPr>
      <w:r>
        <w:rPr>
          <w:rFonts w:ascii="Trebuchet MS"/>
          <w:shd w:val="clear" w:color="auto" w:fill="00ff00"/>
          <w:rtl w:val="0"/>
          <w:lang w:val="en-US"/>
        </w:rPr>
        <w:t xml:space="preserve">Back to Hoffman 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00"/>
        </w:rPr>
      </w:pPr>
      <w:r>
        <w:rPr>
          <w:rFonts w:ascii="Trebuchet MS"/>
          <w:shd w:val="clear" w:color="auto" w:fill="00ff00"/>
          <w:rtl w:val="0"/>
          <w:lang w:val="en-US"/>
        </w:rPr>
        <w:t xml:space="preserve">Use command: </w:t>
      </w:r>
      <w:r>
        <w:rPr>
          <w:rFonts w:ascii="Trebuchet MS"/>
          <w:shd w:val="clear" w:color="auto" w:fill="00ff00"/>
          <w:rtl w:val="0"/>
          <w:lang w:val="en-US"/>
        </w:rPr>
        <w:t>./rclone config</w:t>
      </w:r>
      <w:r>
        <w:rPr>
          <w:rFonts w:ascii="Trebuchet MS"/>
          <w:shd w:val="clear" w:color="auto" w:fill="00ff00"/>
          <w:rtl w:val="0"/>
          <w:lang w:val="en-US"/>
        </w:rPr>
        <w:t xml:space="preserve"> , then there will be a list of choices, choose option n) create new remote. Make the name GoogleDrive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00"/>
        </w:rPr>
      </w:pPr>
      <w:r>
        <w:rPr>
          <w:rFonts w:ascii="Trebuchet MS"/>
          <w:shd w:val="clear" w:color="auto" w:fill="00ff00"/>
          <w:rtl w:val="0"/>
          <w:lang w:val="en-US"/>
        </w:rPr>
        <w:t>C</w:t>
      </w:r>
      <w:r>
        <w:rPr>
          <w:rFonts w:ascii="Trebuchet MS"/>
          <w:shd w:val="clear" w:color="auto" w:fill="00ff00"/>
          <w:rtl w:val="0"/>
          <w:lang w:val="en-US"/>
        </w:rPr>
        <w:t>hoose GoogleDrive number</w:t>
      </w:r>
      <w:r>
        <w:rPr>
          <w:rFonts w:ascii="Trebuchet MS"/>
          <w:shd w:val="clear" w:color="auto" w:fill="00ff00"/>
          <w:rtl w:val="0"/>
          <w:lang w:val="en-US"/>
        </w:rPr>
        <w:t xml:space="preserve"> (13 as I remember)</w:t>
      </w:r>
      <w:r>
        <w:rPr>
          <w:rFonts w:ascii="Trebuchet MS"/>
          <w:shd w:val="clear" w:color="auto" w:fill="00ff00"/>
          <w:rtl w:val="0"/>
          <w:lang w:val="en-US"/>
        </w:rPr>
        <w:t xml:space="preserve"> </w:t>
      </w:r>
      <w:r>
        <w:rPr>
          <w:rFonts w:ascii="Trebuchet MS"/>
          <w:shd w:val="clear" w:color="auto" w:fill="00ff00"/>
          <w:rtl w:val="0"/>
          <w:lang w:val="en-US"/>
        </w:rPr>
        <w:t>-&gt;</w:t>
      </w:r>
      <w:r>
        <w:rPr>
          <w:rFonts w:ascii="Trebuchet MS"/>
          <w:shd w:val="clear" w:color="auto" w:fill="00ff00"/>
          <w:rtl w:val="0"/>
          <w:lang w:val="en-US"/>
        </w:rPr>
        <w:t xml:space="preserve"> leave blank twice</w:t>
      </w:r>
      <w:r>
        <w:rPr>
          <w:rFonts w:ascii="Trebuchet MS"/>
          <w:shd w:val="clear" w:color="auto" w:fill="00ff00"/>
          <w:rtl w:val="0"/>
          <w:lang w:val="en-US"/>
        </w:rPr>
        <w:t xml:space="preserve"> (Hit enter twice)</w:t>
      </w:r>
      <w:r>
        <w:rPr>
          <w:rFonts w:ascii="Trebuchet MS"/>
          <w:shd w:val="clear" w:color="auto" w:fill="00ff00"/>
          <w:rtl w:val="0"/>
          <w:lang w:val="en-US"/>
        </w:rPr>
        <w:t xml:space="preserve"> </w:t>
      </w:r>
      <w:r>
        <w:rPr>
          <w:rFonts w:ascii="Trebuchet MS"/>
          <w:shd w:val="clear" w:color="auto" w:fill="00ff00"/>
          <w:rtl w:val="0"/>
          <w:lang w:val="en-US"/>
        </w:rPr>
        <w:t>-&gt;</w:t>
      </w:r>
      <w:r>
        <w:rPr>
          <w:rFonts w:ascii="Trebuchet MS"/>
          <w:shd w:val="clear" w:color="auto" w:fill="00ff00"/>
          <w:rtl w:val="0"/>
          <w:lang w:val="en-US"/>
        </w:rPr>
        <w:t xml:space="preserve"> </w:t>
      </w:r>
      <w:r>
        <w:rPr>
          <w:rFonts w:ascii="Trebuchet MS"/>
          <w:shd w:val="clear" w:color="auto" w:fill="00ff00"/>
          <w:rtl w:val="0"/>
          <w:lang w:val="en-US"/>
        </w:rPr>
        <w:t xml:space="preserve">choose option </w:t>
      </w:r>
      <w:r>
        <w:rPr>
          <w:rFonts w:ascii="Trebuchet MS"/>
          <w:shd w:val="clear" w:color="auto" w:fill="00ff00"/>
          <w:rtl w:val="0"/>
          <w:lang w:val="en-US"/>
        </w:rPr>
        <w:t xml:space="preserve">1 (Full Access) </w:t>
      </w:r>
      <w:r>
        <w:rPr>
          <w:rFonts w:ascii="Trebuchet MS"/>
          <w:shd w:val="clear" w:color="auto" w:fill="00ff00"/>
          <w:rtl w:val="0"/>
          <w:lang w:val="en-US"/>
        </w:rPr>
        <w:t>-&gt;</w:t>
      </w:r>
      <w:r>
        <w:rPr>
          <w:rFonts w:ascii="Trebuchet MS"/>
          <w:shd w:val="clear" w:color="auto" w:fill="00ff00"/>
          <w:rtl w:val="0"/>
          <w:lang w:val="en-US"/>
        </w:rPr>
        <w:t xml:space="preserve"> blank twice</w:t>
      </w:r>
      <w:r>
        <w:rPr>
          <w:rFonts w:ascii="Trebuchet MS"/>
          <w:shd w:val="clear" w:color="auto" w:fill="00ff00"/>
          <w:rtl w:val="0"/>
          <w:lang w:val="en-US"/>
        </w:rPr>
        <w:t xml:space="preserve"> again</w:t>
      </w:r>
      <w:r>
        <w:rPr>
          <w:rFonts w:ascii="Trebuchet MS"/>
          <w:shd w:val="clear" w:color="auto" w:fill="00ff00"/>
          <w:rtl w:val="0"/>
          <w:lang w:val="en-US"/>
        </w:rPr>
        <w:t xml:space="preserve"> </w:t>
      </w:r>
      <w:r>
        <w:rPr>
          <w:rFonts w:ascii="Trebuchet MS"/>
          <w:shd w:val="clear" w:color="auto" w:fill="00ff00"/>
          <w:rtl w:val="0"/>
          <w:lang w:val="en-US"/>
        </w:rPr>
        <w:t>-&gt;</w:t>
      </w:r>
      <w:r>
        <w:rPr>
          <w:rFonts w:ascii="Trebuchet MS"/>
          <w:shd w:val="clear" w:color="auto" w:fill="00ff00"/>
          <w:rtl w:val="0"/>
          <w:lang w:val="en-US"/>
        </w:rPr>
        <w:t xml:space="preserve"> </w:t>
      </w:r>
      <w:r>
        <w:rPr>
          <w:rFonts w:ascii="Trebuchet MS"/>
          <w:shd w:val="clear" w:color="auto" w:fill="00ff00"/>
          <w:rtl w:val="0"/>
          <w:lang w:val="en-US"/>
        </w:rPr>
        <w:t>choose no for everything else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00"/>
        </w:rPr>
      </w:pPr>
      <w:r>
        <w:rPr>
          <w:rFonts w:ascii="Trebuchet MS"/>
          <w:shd w:val="clear" w:color="auto" w:fill="00ff00"/>
          <w:rtl w:val="0"/>
          <w:lang w:val="en-US"/>
        </w:rPr>
        <w:t>Copy the link that appears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ff"/>
        </w:rPr>
      </w:pPr>
      <w:r>
        <w:rPr>
          <w:rFonts w:ascii="Trebuchet MS"/>
          <w:shd w:val="clear" w:color="auto" w:fill="00ffff"/>
          <w:rtl w:val="0"/>
          <w:lang w:val="en-US"/>
        </w:rPr>
        <w:t>Paste the link into your browser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ff"/>
        </w:rPr>
      </w:pPr>
      <w:r>
        <w:rPr>
          <w:rFonts w:ascii="Trebuchet MS"/>
          <w:shd w:val="clear" w:color="auto" w:fill="00ffff"/>
          <w:rtl w:val="0"/>
          <w:lang w:val="en-US"/>
        </w:rPr>
        <w:t xml:space="preserve">Select your UCLA </w:t>
      </w:r>
      <w:r>
        <w:rPr>
          <w:rFonts w:hAnsi="Trebuchet MS" w:hint="default"/>
          <w:shd w:val="clear" w:color="auto" w:fill="00ffff"/>
          <w:rtl w:val="0"/>
          <w:lang w:val="en-US"/>
        </w:rPr>
        <w:t xml:space="preserve">– </w:t>
      </w:r>
      <w:r>
        <w:rPr>
          <w:rFonts w:ascii="Trebuchet MS"/>
          <w:shd w:val="clear" w:color="auto" w:fill="00ffff"/>
          <w:rtl w:val="0"/>
          <w:lang w:val="en-US"/>
        </w:rPr>
        <w:t>google account, then ENABLE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ff"/>
        </w:rPr>
      </w:pPr>
      <w:r>
        <w:rPr>
          <w:rFonts w:ascii="Trebuchet MS"/>
          <w:shd w:val="clear" w:color="auto" w:fill="00ffff"/>
          <w:rtl w:val="0"/>
          <w:lang w:val="en-US"/>
        </w:rPr>
        <w:t>Copy the code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00"/>
        </w:rPr>
      </w:pPr>
      <w:r>
        <w:rPr>
          <w:rFonts w:ascii="Trebuchet MS"/>
          <w:shd w:val="clear" w:color="auto" w:fill="00ff00"/>
          <w:rtl w:val="0"/>
          <w:lang w:val="en-US"/>
        </w:rPr>
        <w:t>Paste the code back in your Hoffman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00"/>
        </w:rPr>
      </w:pPr>
      <w:r>
        <w:rPr>
          <w:rFonts w:ascii="Trebuchet MS"/>
          <w:shd w:val="clear" w:color="auto" w:fill="00ff00"/>
          <w:rtl w:val="0"/>
          <w:lang w:val="en-US"/>
        </w:rPr>
        <w:t>No TeamDrive, quit config</w:t>
      </w:r>
    </w:p>
    <w:p>
      <w:pPr>
        <w:pStyle w:val="List Paragraph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hd w:val="clear" w:color="auto" w:fill="00ff00"/>
        </w:rPr>
      </w:pPr>
      <w:r>
        <w:rPr>
          <w:rFonts w:ascii="Trebuchet MS"/>
          <w:shd w:val="clear" w:color="auto" w:fill="00ff00"/>
          <w:rtl w:val="0"/>
          <w:lang w:val="en-US"/>
        </w:rPr>
        <w:t>Ready to transfer files using rclone</w:t>
      </w:r>
    </w:p>
    <w:p>
      <w:pPr>
        <w:pStyle w:val="正文"/>
        <w:rPr>
          <w:shd w:val="clear" w:color="auto" w:fill="00ff00"/>
        </w:rPr>
      </w:pPr>
    </w:p>
    <w:p>
      <w:pPr>
        <w:pStyle w:val="正文"/>
        <w:rPr>
          <w:rtl w:val="0"/>
        </w:rPr>
      </w:pPr>
      <w:r>
        <w:rPr>
          <w:rFonts w:ascii="Calibri" w:cs="Calibri" w:hAnsi="Calibri" w:eastAsia="Calibri"/>
          <w:rtl w:val="0"/>
        </w:rPr>
        <w:t>e.g.</w:t>
      </w:r>
    </w:p>
    <w:p>
      <w:pPr>
        <w:pStyle w:val="正文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This is when you want to move files from hoffman to GoogleDrive:</w:t>
      </w:r>
    </w:p>
    <w:p>
      <w:pPr>
        <w:pStyle w:val="正文"/>
        <w:rPr>
          <w:rtl w:val="0"/>
        </w:rPr>
      </w:pPr>
    </w:p>
    <w:p>
      <w:pPr>
        <w:pStyle w:val="正文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source_path=</w:t>
      </w:r>
      <w:r>
        <w:rPr>
          <w:rFonts w:ascii="Calibri" w:cs="Calibri" w:hAnsi="Calibri" w:eastAsia="Calibri"/>
          <w:rtl w:val="0"/>
          <w:lang w:val="en-US"/>
        </w:rPr>
        <w:t>“</w:t>
      </w:r>
      <w:r>
        <w:rPr>
          <w:rFonts w:ascii="Calibri" w:cs="Calibri" w:hAnsi="Calibri" w:eastAsia="Calibri"/>
          <w:rtl w:val="0"/>
          <w:lang w:val="en-US"/>
        </w:rPr>
        <w:t>path/to/the/source/path"</w:t>
      </w:r>
      <w:r>
        <w:rPr>
          <w:rFonts w:ascii="Calibri" w:cs="Calibri" w:hAnsi="Calibri" w:eastAsia="Calibri"/>
          <w:rtl w:val="0"/>
          <w:lang w:val="en-US"/>
        </w:rPr>
        <w:t xml:space="preserve"> (The path of your hoffman )</w:t>
      </w:r>
    </w:p>
    <w:p>
      <w:pPr>
        <w:pStyle w:val="正文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dest_path=</w:t>
      </w:r>
      <w:r>
        <w:rPr>
          <w:rFonts w:ascii="Calibri" w:cs="Calibri" w:hAnsi="Calibri" w:eastAsia="Calibri"/>
          <w:rtl w:val="0"/>
          <w:lang w:val="en-US"/>
        </w:rPr>
        <w:t>“</w:t>
      </w:r>
      <w:r>
        <w:rPr>
          <w:rFonts w:ascii="Calibri" w:cs="Calibri" w:hAnsi="Calibri" w:eastAsia="Calibri"/>
          <w:rtl w:val="0"/>
          <w:lang w:val="en-US"/>
        </w:rPr>
        <w:t>GoogleDrive:destination/folder"</w:t>
      </w:r>
    </w:p>
    <w:p>
      <w:pPr>
        <w:pStyle w:val="正文"/>
        <w:rPr>
          <w:rtl w:val="0"/>
        </w:rPr>
      </w:pPr>
    </w:p>
    <w:p>
      <w:pPr>
        <w:pStyle w:val="正文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./path/to/rclone/rclone mkdir $dest_path</w:t>
      </w:r>
    </w:p>
    <w:p>
      <w:pPr>
        <w:pStyle w:val="正文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./path/to/rclone/rclone copy -v $source_path $dest_path</w:t>
      </w:r>
    </w:p>
    <w:p>
      <w:pPr>
        <w:pStyle w:val="正文"/>
        <w:rPr>
          <w:rtl w:val="0"/>
        </w:rPr>
      </w:pPr>
    </w:p>
    <w:p>
      <w:pPr>
        <w:pStyle w:val="正文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Example:</w:t>
      </w:r>
    </w:p>
    <w:p>
      <w:pPr>
        <w:pStyle w:val="正文"/>
        <w:rPr>
          <w:rtl w:val="0"/>
        </w:rPr>
      </w:pPr>
    </w:p>
    <w:p>
      <w:pPr>
        <w:pStyle w:val="正文"/>
        <w:rPr>
          <w:color w:val="767171"/>
          <w:u w:color="767171"/>
        </w:rPr>
      </w:pP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source_path="/u/scratch/m/mmorsell/Capture_Tests"</w:t>
      </w:r>
    </w:p>
    <w:p>
      <w:pPr>
        <w:pStyle w:val="正文"/>
        <w:rPr>
          <w:color w:val="767171"/>
          <w:u w:color="767171"/>
        </w:rPr>
      </w:pP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dest_path="GoogleDrive:TargetCapture"</w:t>
      </w:r>
    </w:p>
    <w:p>
      <w:pPr>
        <w:pStyle w:val="正文"/>
        <w:rPr>
          <w:color w:val="767171"/>
          <w:u w:color="767171"/>
        </w:rPr>
      </w:pP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~/project-mcdb/install/rclone-v1.42-linux-amd64/rclone mkdir $dest_path</w:t>
      </w:r>
    </w:p>
    <w:p>
      <w:pPr>
        <w:pStyle w:val="正文"/>
        <w:rPr>
          <w:color w:val="767171"/>
          <w:u w:color="767171"/>
          <w:rtl w:val="0"/>
        </w:rPr>
      </w:pP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~/project-mcdb/install/rclone-v1.42-linux-amd64/rclone copy -v $source_path $dest_path</w:t>
      </w: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 xml:space="preserve"> </w:t>
      </w:r>
    </w:p>
    <w:p>
      <w:pPr>
        <w:pStyle w:val="正文"/>
        <w:rPr>
          <w:color w:val="767171"/>
          <w:u w:color="767171"/>
          <w:rtl w:val="0"/>
        </w:rPr>
      </w:pPr>
      <w:r>
        <w:rPr>
          <w:rFonts w:ascii="Trebuchet MS"/>
          <w:color w:val="ff2c21"/>
          <w:u w:color="767171"/>
          <w:rtl w:val="0"/>
          <w:lang w:val="en-US"/>
        </w:rPr>
        <w:t xml:space="preserve">(add </w:t>
      </w:r>
      <w:r>
        <w:rPr>
          <w:rFonts w:hAnsi="Trebuchet MS" w:hint="default"/>
          <w:color w:val="ff2c21"/>
          <w:u w:color="767171"/>
          <w:rtl w:val="0"/>
          <w:lang w:val="en-US"/>
        </w:rPr>
        <w:t>“</w:t>
      </w:r>
      <w:r>
        <w:rPr>
          <w:rFonts w:ascii="Trebuchet MS"/>
          <w:color w:val="ff2c21"/>
          <w:u w:color="767171"/>
          <w:rtl w:val="0"/>
          <w:lang w:val="en-US"/>
        </w:rPr>
        <w:t>--drive-shared-with-me"</w:t>
      </w:r>
      <w:r>
        <w:rPr>
          <w:rFonts w:ascii="Trebuchet MS"/>
          <w:color w:val="ff2c21"/>
          <w:u w:color="767171"/>
          <w:rtl w:val="0"/>
          <w:lang w:val="en-US"/>
        </w:rPr>
        <w:t xml:space="preserve"> to the end of copy -v blahblahblah command and any other rclone command you use later if the GoogleDrive is shared with you:</w:t>
      </w:r>
    </w:p>
    <w:p>
      <w:pPr>
        <w:pStyle w:val="正文"/>
        <w:rPr>
          <w:color w:val="767171"/>
          <w:u w:color="767171"/>
          <w:rtl w:val="0"/>
        </w:rPr>
      </w:pP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~/project-mcdb/install/rclone-v1.42-linux-amd64/rclone copy -v $source_path $dest_path</w:t>
      </w: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 xml:space="preserve"> </w:t>
      </w: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--drive-shared-with-me</w:t>
      </w:r>
    </w:p>
    <w:p>
      <w:pPr>
        <w:pStyle w:val="正文"/>
        <w:rPr>
          <w:color w:val="767171"/>
          <w:u w:color="767171"/>
          <w:rtl w:val="0"/>
        </w:rPr>
      </w:pPr>
    </w:p>
    <w:p>
      <w:pPr>
        <w:pStyle w:val="正文"/>
        <w:rPr>
          <w:color w:val="767171"/>
          <w:u w:color="767171"/>
          <w:rtl w:val="0"/>
        </w:rPr>
      </w:pPr>
      <w:r>
        <w:rPr>
          <w:rFonts w:ascii="Calibri" w:cs="Calibri" w:hAnsi="Calibri" w:eastAsia="Calibri"/>
          <w:u w:color="767171"/>
          <w:rtl w:val="0"/>
          <w:lang w:val="en-US"/>
        </w:rPr>
        <w:t>If going from GoogleDrive to Hoffman, do the opposite:</w:t>
      </w:r>
    </w:p>
    <w:p>
      <w:pPr>
        <w:pStyle w:val="正文"/>
        <w:rPr>
          <w:color w:val="767171"/>
          <w:u w:color="767171"/>
        </w:rPr>
      </w:pP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source_path=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"GoogleDrive:TargetCapture"</w:t>
      </w:r>
    </w:p>
    <w:p>
      <w:pPr>
        <w:pStyle w:val="正文"/>
        <w:rPr>
          <w:color w:val="767171"/>
          <w:u w:color="767171"/>
          <w:rtl w:val="0"/>
        </w:rPr>
      </w:pP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dest_path=</w:t>
      </w: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"/u/scratch/m/mmorsell/Capture_Tests"</w:t>
      </w:r>
    </w:p>
    <w:p>
      <w:pPr>
        <w:pStyle w:val="正文"/>
      </w:pPr>
      <w:r>
        <w:rPr>
          <w:rFonts w:ascii="Calibri" w:cs="Calibri" w:hAnsi="Calibri" w:eastAsia="Calibri"/>
          <w:color w:val="767171"/>
          <w:u w:color="767171"/>
          <w:rtl w:val="0"/>
          <w:lang w:val="en-US"/>
        </w:rPr>
        <w:t>blahblablah(repeat steps shown above)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shd w:val="clear" w:color="auto" w:fill="00ff0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shd w:val="clear" w:color="auto" w:fill="00ff0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shd w:val="clear" w:color="auto" w:fill="00ff0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shd w:val="clear" w:color="auto" w:fill="00ff0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shd w:val="clear" w:color="auto" w:fill="00ff0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shd w:val="clear" w:color="auto" w:fill="00ff0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shd w:val="clear" w:color="auto" w:fill="00ff0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shd w:val="clear" w:color="auto" w:fill="00ff0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shd w:val="clear" w:color="auto" w:fill="00ff00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position w:val="0"/>
        <w:shd w:val="clear" w:color="auto" w:fill="00ff00"/>
        <w:rtl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  <w:shd w:val="clear" w:color="auto" w:fill="00ff00"/>
        <w:rtl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  <w:shd w:val="clear" w:color="auto" w:fill="00ff00"/>
        <w:rtl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  <w:shd w:val="clear" w:color="auto" w:fill="00ff00"/>
        <w:rtl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  <w:shd w:val="clear" w:color="auto" w:fill="00ff00"/>
        <w:rtl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  <w:shd w:val="clear" w:color="auto" w:fill="00ff00"/>
        <w:rtl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  <w:shd w:val="clear" w:color="auto" w:fill="00ff00"/>
        <w:rtl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  <w:shd w:val="clear" w:color="auto" w:fill="00ff00"/>
        <w:rtl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  <w:shd w:val="clear" w:color="auto" w:fill="00ff0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已导入的样式“1”"/>
    <w:next w:val="List 0"/>
    <w:pPr>
      <w:numPr>
        <w:numId w:val="1"/>
      </w:numPr>
    </w:pPr>
  </w:style>
  <w:style w:type="numbering" w:styleId="已导入的样式“1”">
    <w:name w:val="已导入的样式“1”"/>
    <w:next w:val="已导入的样式“1”"/>
    <w:pPr>
      <w:numPr>
        <w:numId w:val="2"/>
      </w:numPr>
    </w:pPr>
  </w:style>
  <w:style w:type="character" w:styleId="链接">
    <w:name w:val="链接"/>
    <w:rPr>
      <w:color w:val="0563c1"/>
      <w:u w:val="single" w:color="0563c1"/>
    </w:rPr>
  </w:style>
  <w:style w:type="character" w:styleId="Hyperlink.0">
    <w:name w:val="Hyperlink.0"/>
    <w:basedOn w:val="链接"/>
    <w:next w:val="Hyperlink.0"/>
    <w:rPr>
      <w:shd w:val="clear" w:color="auto" w:fill="00ff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console.developers.google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